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06A88">
      <w:pPr>
        <w:rPr>
          <w:rFonts w:hint="eastAsia"/>
          <w:lang w:eastAsia="zh-CN"/>
        </w:rPr>
      </w:pPr>
      <w:bookmarkStart w:id="0" w:name="_GoBack"/>
      <w:bookmarkEnd w:id="0"/>
      <w:r>
        <w:rPr>
          <w:rFonts w:hint="eastAsia"/>
          <w:lang w:eastAsia="zh-CN"/>
        </w:rPr>
        <w:t>女拼音怎么写的 语文怎么读啊</w:t>
      </w:r>
    </w:p>
    <w:p w14:paraId="3970BA9D">
      <w:pPr>
        <w:rPr>
          <w:rFonts w:hint="eastAsia"/>
          <w:lang w:eastAsia="zh-CN"/>
        </w:rPr>
      </w:pPr>
      <w:r>
        <w:rPr>
          <w:rFonts w:hint="eastAsia"/>
          <w:lang w:eastAsia="zh-CN"/>
        </w:rPr>
        <w:t>在汉语学习的过程中，我们经常会遇到一些基础但又非常重要的知识点。其中，“女”字的拼音和“语文”的读音就是两个很好的例子，它们不仅对于初学者来说是关键的知识点，而且也是深入理解汉语发音规则的重要一环。</w:t>
      </w:r>
    </w:p>
    <w:p w14:paraId="163D7B97">
      <w:pPr>
        <w:rPr>
          <w:rFonts w:hint="eastAsia"/>
          <w:lang w:eastAsia="zh-CN"/>
        </w:rPr>
      </w:pPr>
    </w:p>
    <w:p w14:paraId="22B42DD7">
      <w:pPr>
        <w:rPr>
          <w:rFonts w:hint="eastAsia"/>
          <w:lang w:eastAsia="zh-CN"/>
        </w:rPr>
      </w:pPr>
    </w:p>
    <w:p w14:paraId="7F65FA58">
      <w:pPr>
        <w:rPr>
          <w:rFonts w:hint="eastAsia"/>
          <w:lang w:eastAsia="zh-CN"/>
        </w:rPr>
      </w:pPr>
      <w:r>
        <w:rPr>
          <w:rFonts w:hint="eastAsia"/>
          <w:lang w:eastAsia="zh-CN"/>
        </w:rPr>
        <w:t>女字的拼音</w:t>
      </w:r>
    </w:p>
    <w:p w14:paraId="67F1ED4C">
      <w:pPr>
        <w:rPr>
          <w:rFonts w:hint="eastAsia"/>
          <w:lang w:eastAsia="zh-CN"/>
        </w:rPr>
      </w:pPr>
      <w:r>
        <w:rPr>
          <w:rFonts w:hint="eastAsia"/>
          <w:lang w:eastAsia="zh-CN"/>
        </w:rPr>
        <w:t>“女”字的拼音写作“nǚ”，其中声母是“n”，韵母是“ü”，并且带有一个第三声的声调。值得注意的是，“ü”这个韵母在与“j、q、x”等声母结合时，上面的两点会省略，但在与“n、l”结合时则保持不变。因此，在书写“女”字的拼音时，要特别注意这一点，确保不遗漏韵母上的两点。</w:t>
      </w:r>
    </w:p>
    <w:p w14:paraId="3253775E">
      <w:pPr>
        <w:rPr>
          <w:rFonts w:hint="eastAsia"/>
          <w:lang w:eastAsia="zh-CN"/>
        </w:rPr>
      </w:pPr>
    </w:p>
    <w:p w14:paraId="2ABD4B55">
      <w:pPr>
        <w:rPr>
          <w:rFonts w:hint="eastAsia"/>
          <w:lang w:eastAsia="zh-CN"/>
        </w:rPr>
      </w:pPr>
    </w:p>
    <w:p w14:paraId="04AFFA40">
      <w:pPr>
        <w:rPr>
          <w:rFonts w:hint="eastAsia"/>
          <w:lang w:eastAsia="zh-CN"/>
        </w:rPr>
      </w:pPr>
      <w:r>
        <w:rPr>
          <w:rFonts w:hint="eastAsia"/>
          <w:lang w:eastAsia="zh-CN"/>
        </w:rPr>
        <w:t>语文的重要性及读音</w:t>
      </w:r>
    </w:p>
    <w:p w14:paraId="07FC23BB">
      <w:pPr>
        <w:rPr>
          <w:rFonts w:hint="eastAsia"/>
          <w:lang w:eastAsia="zh-CN"/>
        </w:rPr>
      </w:pPr>
      <w:r>
        <w:rPr>
          <w:rFonts w:hint="eastAsia"/>
          <w:lang w:eastAsia="zh-CN"/>
        </w:rPr>
        <w:t>“语文”作为一门学科，它的重要性不言而喻。它不仅仅是学习汉字、词汇和语法的过程，更是了解中国文化、历史和社会的一个窗口。关于“语文”的读音，“语”字的拼音为“yǔ”，“文”字的拼音为“wén”。两字连读时要注意到汉语中的轻重音变化以及声调的准确使用，这对于正确表达意思至关重要。</w:t>
      </w:r>
    </w:p>
    <w:p w14:paraId="567FE98C">
      <w:pPr>
        <w:rPr>
          <w:rFonts w:hint="eastAsia"/>
          <w:lang w:eastAsia="zh-CN"/>
        </w:rPr>
      </w:pPr>
    </w:p>
    <w:p w14:paraId="5DFC6E00">
      <w:pPr>
        <w:rPr>
          <w:rFonts w:hint="eastAsia"/>
          <w:lang w:eastAsia="zh-CN"/>
        </w:rPr>
      </w:pPr>
    </w:p>
    <w:p w14:paraId="403BFAFC">
      <w:pPr>
        <w:rPr>
          <w:rFonts w:hint="eastAsia"/>
          <w:lang w:eastAsia="zh-CN"/>
        </w:rPr>
      </w:pPr>
      <w:r>
        <w:rPr>
          <w:rFonts w:hint="eastAsia"/>
          <w:lang w:eastAsia="zh-CN"/>
        </w:rPr>
        <w:t>如何提高对汉语的理解</w:t>
      </w:r>
    </w:p>
    <w:p w14:paraId="3D48723B">
      <w:pPr>
        <w:rPr>
          <w:rFonts w:hint="eastAsia"/>
          <w:lang w:eastAsia="zh-CN"/>
        </w:rPr>
      </w:pPr>
      <w:r>
        <w:rPr>
          <w:rFonts w:hint="eastAsia"/>
          <w:lang w:eastAsia="zh-CN"/>
        </w:rPr>
        <w:t>想要更好地理解和掌握汉语，尤其是像“女”、“语文”这样的基础知识，除了记住其正确的拼音和读音之外，还需要多听、多说、多读、多写。通过大量的阅读和实践来积累词汇量，并且不断练习听力和口语，可以有效地提高汉语水平。利用现代科技手段，如在线词典、语言学习软件等，也可以帮助加深对汉语的理解。</w:t>
      </w:r>
    </w:p>
    <w:p w14:paraId="62F56A1D">
      <w:pPr>
        <w:rPr>
          <w:rFonts w:hint="eastAsia"/>
          <w:lang w:eastAsia="zh-CN"/>
        </w:rPr>
      </w:pPr>
    </w:p>
    <w:p w14:paraId="531311C9">
      <w:pPr>
        <w:rPr>
          <w:rFonts w:hint="eastAsia"/>
          <w:lang w:eastAsia="zh-CN"/>
        </w:rPr>
      </w:pPr>
    </w:p>
    <w:p w14:paraId="4A57A648">
      <w:pPr>
        <w:rPr>
          <w:rFonts w:hint="eastAsia"/>
          <w:lang w:eastAsia="zh-CN"/>
        </w:rPr>
      </w:pPr>
      <w:r>
        <w:rPr>
          <w:rFonts w:hint="eastAsia"/>
          <w:lang w:eastAsia="zh-CN"/>
        </w:rPr>
        <w:t>最后的总结</w:t>
      </w:r>
    </w:p>
    <w:p w14:paraId="38815441">
      <w:pPr>
        <w:rPr>
          <w:rFonts w:hint="eastAsia"/>
          <w:lang w:eastAsia="zh-CN"/>
        </w:rPr>
      </w:pPr>
      <w:r>
        <w:rPr>
          <w:rFonts w:hint="eastAsia"/>
          <w:lang w:eastAsia="zh-CN"/>
        </w:rPr>
        <w:t>“女”字的拼音和“语文”的正确读音是汉语学习过程中不可或缺的一部分。通过不断地学习和练习，不仅可以提升自己的汉语能力，还能够更加深入地体会到汉语的魅力所在。希望每位学习者都能够在这条充满挑战但也同样充满乐趣的学习之路上越走越远。</w:t>
      </w:r>
    </w:p>
    <w:p w14:paraId="6F502816">
      <w:pPr>
        <w:rPr>
          <w:rFonts w:hint="eastAsia"/>
          <w:lang w:eastAsia="zh-CN"/>
        </w:rPr>
      </w:pPr>
    </w:p>
    <w:p w14:paraId="44F9DD3D">
      <w:pPr>
        <w:rPr>
          <w:rFonts w:hint="eastAsia"/>
          <w:lang w:eastAsia="zh-CN"/>
        </w:rPr>
      </w:pPr>
      <w:r>
        <w:rPr>
          <w:rFonts w:hint="eastAsia"/>
          <w:lang w:eastAsia="zh-CN"/>
        </w:rPr>
        <w:t>本文是由每日作文网(2345lzwz.com)为大家创作</w:t>
      </w:r>
    </w:p>
    <w:p w14:paraId="62D0DF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B01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2025-10-03T07:23:33Z</dcterms:created>
  <cp:lastModifiedBy>Administrator</cp:lastModifiedBy>
  <dcterms:modified xsi:type="dcterms:W3CDTF">2025-10-03T07:23:34Z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AFF20910C54E43EAA6C4FAE77BBEA023_12</vt:lpwstr>
  </property>
</Properties>
</file>